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BD762" w14:textId="6E9D8EC0" w:rsidR="001A0F44" w:rsidRPr="00671822" w:rsidRDefault="00D01F5E" w:rsidP="00F81BC5">
      <w:pPr>
        <w:jc w:val="center"/>
        <w:rPr>
          <w:lang w:val="es-ES"/>
        </w:rPr>
      </w:pPr>
      <w:r w:rsidRPr="00671822">
        <w:rPr>
          <w:lang w:val="es-ES"/>
        </w:rPr>
        <w:t>Glenn Duncan</w:t>
      </w:r>
      <w:r w:rsidR="0042017E" w:rsidRPr="00671822">
        <w:rPr>
          <w:lang w:val="es-ES"/>
        </w:rPr>
        <w:t xml:space="preserve"> Elementary</w:t>
      </w:r>
      <w:r w:rsidR="00F81BC5" w:rsidRPr="00671822">
        <w:rPr>
          <w:lang w:val="es-ES"/>
        </w:rPr>
        <w:t xml:space="preserve"> School</w:t>
      </w:r>
      <w:r w:rsidR="00283A40" w:rsidRPr="00671822">
        <w:rPr>
          <w:lang w:val="es-ES"/>
        </w:rPr>
        <w:t xml:space="preserve"> </w:t>
      </w:r>
    </w:p>
    <w:p w14:paraId="40F5034F" w14:textId="77777777" w:rsidR="00D051CA" w:rsidRPr="004B2413" w:rsidRDefault="00D051CA" w:rsidP="00D051CA">
      <w:pPr>
        <w:jc w:val="center"/>
        <w:rPr>
          <w:lang w:val="es-ES_tradnl"/>
        </w:rPr>
      </w:pPr>
      <w:r w:rsidRPr="004B2413">
        <w:rPr>
          <w:lang w:val="es-ES_tradnl"/>
        </w:rPr>
        <w:t>Póliza de Uniforme Estudiantil de la Escuela</w:t>
      </w:r>
    </w:p>
    <w:p w14:paraId="47A80C6E" w14:textId="77777777" w:rsidR="001A0F44" w:rsidRPr="00D051CA" w:rsidRDefault="001A0F44" w:rsidP="00F81BC5">
      <w:pPr>
        <w:jc w:val="center"/>
        <w:rPr>
          <w:lang w:val="es-ES_tradnl"/>
        </w:rPr>
      </w:pPr>
    </w:p>
    <w:p w14:paraId="1F9A66D7" w14:textId="77777777" w:rsidR="002D75E0" w:rsidRPr="00DA6F4F" w:rsidRDefault="00F81BC5" w:rsidP="00DA6F4F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szCs w:val="22"/>
        </w:rPr>
      </w:pPr>
      <w:r w:rsidRPr="00DA6F4F">
        <w:rPr>
          <w:szCs w:val="22"/>
        </w:rPr>
        <w:t>General</w:t>
      </w:r>
    </w:p>
    <w:p w14:paraId="46B3639B" w14:textId="77777777" w:rsidR="00D051CA" w:rsidRPr="004B2413" w:rsidRDefault="00D051CA" w:rsidP="00D051CA">
      <w:pPr>
        <w:pStyle w:val="ListParagraph"/>
        <w:numPr>
          <w:ilvl w:val="0"/>
          <w:numId w:val="9"/>
        </w:numPr>
        <w:rPr>
          <w:lang w:val="es-ES_tradnl"/>
        </w:rPr>
      </w:pPr>
      <w:r w:rsidRPr="004B2413">
        <w:rPr>
          <w:szCs w:val="22"/>
          <w:lang w:val="es-ES_tradnl"/>
        </w:rPr>
        <w:t xml:space="preserve">La siguiente póliza estudiantil de uniforme estará vigente para los años escolares 2019-20 al 2022-23 al menos que el Superintendent indique cambios de acuerdo a la Póliza del Consejo Directivo. </w:t>
      </w:r>
    </w:p>
    <w:p w14:paraId="4D32135A" w14:textId="77777777" w:rsidR="00D051CA" w:rsidRDefault="00D051CA" w:rsidP="00D051CA">
      <w:pPr>
        <w:pStyle w:val="ListParagraph"/>
        <w:numPr>
          <w:ilvl w:val="0"/>
          <w:numId w:val="9"/>
        </w:numPr>
        <w:rPr>
          <w:lang w:val="es-ES_tradnl"/>
        </w:rPr>
      </w:pPr>
      <w:r w:rsidRPr="004B2413">
        <w:rPr>
          <w:lang w:val="es-ES_tradnl"/>
        </w:rPr>
        <w:t xml:space="preserve">Se mantendrán en vigor todas las estipulaciones del código de vestimenta de estudiantes del Distrito Escolar del Condado de </w:t>
      </w:r>
      <w:proofErr w:type="spellStart"/>
      <w:r w:rsidRPr="004B2413">
        <w:rPr>
          <w:lang w:val="es-ES_tradnl"/>
        </w:rPr>
        <w:t>Washoe</w:t>
      </w:r>
      <w:proofErr w:type="spellEnd"/>
      <w:r w:rsidRPr="004B2413">
        <w:rPr>
          <w:lang w:val="es-ES_tradnl"/>
        </w:rPr>
        <w:t>, como está documentado en el Manual de Padres / Estudiantes y/o cualquier regla publicada en esta escuela.</w:t>
      </w:r>
    </w:p>
    <w:p w14:paraId="6B8C372D" w14:textId="77777777" w:rsidR="00D051CA" w:rsidRDefault="00D051CA" w:rsidP="00D051CA">
      <w:pPr>
        <w:pStyle w:val="ListParagraph"/>
        <w:rPr>
          <w:lang w:val="es-ES_tradnl"/>
        </w:rPr>
      </w:pPr>
    </w:p>
    <w:p w14:paraId="6E5BD89A" w14:textId="49AF0ECD" w:rsidR="00D051CA" w:rsidRPr="00D051CA" w:rsidRDefault="00D051CA" w:rsidP="00D051CA">
      <w:pPr>
        <w:pStyle w:val="ListParagraph"/>
        <w:numPr>
          <w:ilvl w:val="0"/>
          <w:numId w:val="3"/>
        </w:numPr>
        <w:rPr>
          <w:lang w:val="es-ES_tradnl"/>
        </w:rPr>
      </w:pPr>
      <w:r w:rsidRPr="00D051CA">
        <w:rPr>
          <w:szCs w:val="22"/>
          <w:lang w:val="es-ES_tradnl"/>
        </w:rPr>
        <w:t>Descripción del Uniforme</w:t>
      </w:r>
    </w:p>
    <w:p w14:paraId="69EC16E7" w14:textId="473156AE" w:rsidR="00D051CA" w:rsidRPr="004B2413" w:rsidRDefault="00D051CA" w:rsidP="00D051CA">
      <w:pPr>
        <w:pStyle w:val="ListParagraph"/>
        <w:numPr>
          <w:ilvl w:val="1"/>
          <w:numId w:val="1"/>
        </w:numPr>
        <w:spacing w:after="120"/>
        <w:ind w:left="1080"/>
        <w:contextualSpacing w:val="0"/>
        <w:rPr>
          <w:szCs w:val="22"/>
          <w:lang w:val="es-ES_tradnl"/>
        </w:rPr>
      </w:pPr>
      <w:r w:rsidRPr="004B2413">
        <w:rPr>
          <w:szCs w:val="22"/>
          <w:lang w:val="es-ES_tradnl"/>
        </w:rPr>
        <w:t xml:space="preserve">Blusa/Camisa.  El uniforme aprobado es una camiseta, camisa polo, sudadera o </w:t>
      </w:r>
      <w:r>
        <w:rPr>
          <w:szCs w:val="22"/>
          <w:lang w:val="es-ES_tradnl"/>
        </w:rPr>
        <w:t xml:space="preserve">sudadera con gorro azul marino o gris claro. </w:t>
      </w:r>
    </w:p>
    <w:p w14:paraId="3B755976" w14:textId="77777777" w:rsidR="00D051CA" w:rsidRPr="004B2413" w:rsidRDefault="00D051CA" w:rsidP="00D051CA">
      <w:pPr>
        <w:pStyle w:val="ListParagraph"/>
        <w:numPr>
          <w:ilvl w:val="2"/>
          <w:numId w:val="1"/>
        </w:numPr>
        <w:spacing w:after="120"/>
        <w:ind w:left="1620"/>
        <w:contextualSpacing w:val="0"/>
        <w:rPr>
          <w:szCs w:val="22"/>
          <w:lang w:val="es-ES_tradnl"/>
        </w:rPr>
      </w:pPr>
      <w:r w:rsidRPr="004B2413">
        <w:rPr>
          <w:szCs w:val="22"/>
          <w:lang w:val="es-ES_tradnl"/>
        </w:rPr>
        <w:t>La camisa del uniforme pued</w:t>
      </w:r>
      <w:r>
        <w:rPr>
          <w:szCs w:val="22"/>
          <w:lang w:val="es-ES_tradnl"/>
        </w:rPr>
        <w:t xml:space="preserve">e ser simple o tener el logotipo </w:t>
      </w:r>
      <w:r w:rsidRPr="004B2413">
        <w:rPr>
          <w:szCs w:val="22"/>
          <w:lang w:val="es-ES_tradnl"/>
        </w:rPr>
        <w:t>autorizado</w:t>
      </w:r>
      <w:r w:rsidRPr="006E49F8">
        <w:rPr>
          <w:szCs w:val="22"/>
          <w:lang w:val="es-ES_tradnl"/>
        </w:rPr>
        <w:t xml:space="preserve"> </w:t>
      </w:r>
      <w:r>
        <w:rPr>
          <w:szCs w:val="22"/>
          <w:lang w:val="es-ES_tradnl"/>
        </w:rPr>
        <w:t>de la escuela</w:t>
      </w:r>
      <w:r w:rsidRPr="004B2413">
        <w:rPr>
          <w:szCs w:val="22"/>
          <w:lang w:val="es-ES_tradnl"/>
        </w:rPr>
        <w:t>.  No se permiten otros logotipos no aprobados que sean o no relacionados con la escuela o una actividad escolar.</w:t>
      </w:r>
    </w:p>
    <w:p w14:paraId="1FF5CCB3" w14:textId="4CC329B4" w:rsidR="00D051CA" w:rsidRPr="004B2413" w:rsidRDefault="00D051CA" w:rsidP="00D051CA">
      <w:pPr>
        <w:pStyle w:val="ListParagraph"/>
        <w:numPr>
          <w:ilvl w:val="3"/>
          <w:numId w:val="1"/>
        </w:numPr>
        <w:spacing w:after="120"/>
        <w:contextualSpacing w:val="0"/>
        <w:rPr>
          <w:szCs w:val="22"/>
          <w:lang w:val="es-ES_tradnl"/>
        </w:rPr>
      </w:pPr>
      <w:r w:rsidRPr="004B2413">
        <w:rPr>
          <w:szCs w:val="22"/>
          <w:lang w:val="es-ES_tradnl"/>
        </w:rPr>
        <w:t>Playeras /camisetas de cualquier color se pueden usar debajo d</w:t>
      </w:r>
      <w:r>
        <w:rPr>
          <w:szCs w:val="22"/>
          <w:lang w:val="es-ES_tradnl"/>
        </w:rPr>
        <w:t>e la camisa de uniforme</w:t>
      </w:r>
      <w:r w:rsidRPr="004B2413">
        <w:rPr>
          <w:szCs w:val="22"/>
          <w:lang w:val="es-ES_tradnl"/>
        </w:rPr>
        <w:t>.</w:t>
      </w:r>
    </w:p>
    <w:p w14:paraId="569B5BDC" w14:textId="2476BD17" w:rsidR="00D051CA" w:rsidRPr="004B2413" w:rsidRDefault="00D051CA" w:rsidP="00D051CA">
      <w:pPr>
        <w:pStyle w:val="ListParagraph"/>
        <w:numPr>
          <w:ilvl w:val="1"/>
          <w:numId w:val="1"/>
        </w:numPr>
        <w:spacing w:after="120"/>
        <w:ind w:left="1080"/>
        <w:contextualSpacing w:val="0"/>
        <w:rPr>
          <w:szCs w:val="22"/>
          <w:lang w:val="es-ES_tradnl"/>
        </w:rPr>
      </w:pPr>
      <w:r w:rsidRPr="004B2413">
        <w:rPr>
          <w:szCs w:val="22"/>
          <w:lang w:val="es-ES_tradnl"/>
        </w:rPr>
        <w:t>Parte inferior.  La parte inferior del uniforme se define como pantalones de mezclilla, pantal</w:t>
      </w:r>
      <w:r>
        <w:rPr>
          <w:szCs w:val="22"/>
          <w:lang w:val="es-ES_tradnl"/>
        </w:rPr>
        <w:t>ones de vestir, pantalones corto</w:t>
      </w:r>
      <w:r w:rsidRPr="004B2413">
        <w:rPr>
          <w:szCs w:val="22"/>
          <w:lang w:val="es-ES_tradnl"/>
        </w:rPr>
        <w:t xml:space="preserve">s, pantalones deportivos, </w:t>
      </w:r>
      <w:proofErr w:type="spellStart"/>
      <w:r w:rsidRPr="004B2413">
        <w:rPr>
          <w:szCs w:val="22"/>
          <w:lang w:val="es-ES_tradnl"/>
        </w:rPr>
        <w:t>leggings</w:t>
      </w:r>
      <w:proofErr w:type="spellEnd"/>
      <w:r w:rsidRPr="004B2413">
        <w:rPr>
          <w:szCs w:val="22"/>
          <w:lang w:val="es-ES_tradnl"/>
        </w:rPr>
        <w:t>/</w:t>
      </w:r>
      <w:proofErr w:type="spellStart"/>
      <w:r w:rsidRPr="004B2413">
        <w:rPr>
          <w:szCs w:val="22"/>
          <w:lang w:val="es-ES_tradnl"/>
        </w:rPr>
        <w:t>jeggings</w:t>
      </w:r>
      <w:proofErr w:type="spellEnd"/>
      <w:r>
        <w:rPr>
          <w:szCs w:val="22"/>
          <w:lang w:val="es-ES_tradnl"/>
        </w:rPr>
        <w:t xml:space="preserve"> (sin diseños o recortes)</w:t>
      </w:r>
      <w:r w:rsidRPr="004B2413">
        <w:rPr>
          <w:szCs w:val="22"/>
          <w:lang w:val="es-ES_tradnl"/>
        </w:rPr>
        <w:t xml:space="preserve">, faldas y falda pantalón y deben ser negro o caqui (marrón claro o marrón).  No se permiten otros colores.  </w:t>
      </w:r>
    </w:p>
    <w:p w14:paraId="23A78EEA" w14:textId="77777777" w:rsidR="00D051CA" w:rsidRPr="004B2413" w:rsidRDefault="00D051CA" w:rsidP="00D051CA">
      <w:pPr>
        <w:pStyle w:val="ListParagraph"/>
        <w:numPr>
          <w:ilvl w:val="1"/>
          <w:numId w:val="1"/>
        </w:numPr>
        <w:spacing w:after="120"/>
        <w:ind w:left="1080"/>
        <w:contextualSpacing w:val="0"/>
        <w:rPr>
          <w:szCs w:val="22"/>
          <w:lang w:val="es-ES_tradnl"/>
        </w:rPr>
      </w:pPr>
      <w:r w:rsidRPr="004B2413">
        <w:rPr>
          <w:szCs w:val="22"/>
          <w:lang w:val="es-ES_tradnl"/>
        </w:rPr>
        <w:t xml:space="preserve">Prendas de abrigo/exterior.  Chamarras, abrigos, y sudaderas con cierre/cremallera se consideran prendas de abrigo y se permiten sobre el uniforme de acuerdo con el código de vestir de la escuela.  </w:t>
      </w:r>
    </w:p>
    <w:p w14:paraId="3A2673FE" w14:textId="77777777" w:rsidR="00D051CA" w:rsidRPr="004B2413" w:rsidRDefault="00D051CA" w:rsidP="00D051CA">
      <w:pPr>
        <w:pStyle w:val="ListParagraph"/>
        <w:numPr>
          <w:ilvl w:val="1"/>
          <w:numId w:val="1"/>
        </w:numPr>
        <w:spacing w:after="120"/>
        <w:ind w:left="1080"/>
        <w:contextualSpacing w:val="0"/>
        <w:rPr>
          <w:szCs w:val="22"/>
          <w:lang w:val="es-ES_tradnl"/>
        </w:rPr>
      </w:pPr>
      <w:r w:rsidRPr="004B2413">
        <w:rPr>
          <w:szCs w:val="22"/>
          <w:lang w:val="es-ES_tradnl"/>
        </w:rPr>
        <w:t>Otro.  Otros artículos de vestir como zapatos, calcetines, cinturones, gorros, corbatas y accesorios deben cumplir con el código de vestimenta del WCSD.</w:t>
      </w:r>
    </w:p>
    <w:p w14:paraId="4AC5EF91" w14:textId="71336482" w:rsidR="00D051CA" w:rsidRPr="00D051CA" w:rsidRDefault="00D051CA" w:rsidP="00DA6F4F">
      <w:pPr>
        <w:numPr>
          <w:ilvl w:val="0"/>
          <w:numId w:val="3"/>
        </w:numPr>
        <w:spacing w:after="120" w:line="240" w:lineRule="auto"/>
        <w:ind w:left="360"/>
        <w:rPr>
          <w:szCs w:val="22"/>
          <w:lang w:val="es-ES"/>
        </w:rPr>
      </w:pPr>
      <w:r w:rsidRPr="004B2413">
        <w:rPr>
          <w:szCs w:val="22"/>
          <w:lang w:val="es-ES_tradnl"/>
        </w:rPr>
        <w:t xml:space="preserve">Todos los estudiantes inscritos en la escuela primaria </w:t>
      </w:r>
      <w:r w:rsidR="00671822">
        <w:rPr>
          <w:szCs w:val="22"/>
          <w:lang w:val="es-ES_tradnl"/>
        </w:rPr>
        <w:t>Duncan</w:t>
      </w:r>
      <w:bookmarkStart w:id="0" w:name="_GoBack"/>
      <w:bookmarkEnd w:id="0"/>
      <w:r>
        <w:rPr>
          <w:szCs w:val="22"/>
          <w:lang w:val="es-ES_tradnl"/>
        </w:rPr>
        <w:t xml:space="preserve"> </w:t>
      </w:r>
      <w:r w:rsidRPr="004B2413">
        <w:rPr>
          <w:szCs w:val="22"/>
          <w:lang w:val="es-ES_tradnl"/>
        </w:rPr>
        <w:t xml:space="preserve">deben cumplir con las estipulaciones de esta póliza de uniforme </w:t>
      </w:r>
      <w:r>
        <w:rPr>
          <w:szCs w:val="22"/>
          <w:lang w:val="es-ES_tradnl"/>
        </w:rPr>
        <w:t>escolar</w:t>
      </w:r>
      <w:r w:rsidRPr="004B2413">
        <w:rPr>
          <w:szCs w:val="22"/>
          <w:lang w:val="es-ES_tradnl"/>
        </w:rPr>
        <w:t>, así como el código de vestimenta de la escuela durante el día escolar.  La única excepción a esta póliza debe existir con el permiso del director durante un día libre.  Los días libres deben aplicar para todos los estudiantes.  No se permiten excepciones de contenido</w:t>
      </w:r>
      <w:r>
        <w:rPr>
          <w:szCs w:val="22"/>
          <w:lang w:val="es-ES_tradnl"/>
        </w:rPr>
        <w:t>.</w:t>
      </w:r>
    </w:p>
    <w:p w14:paraId="040871D6" w14:textId="77777777" w:rsidR="00D051CA" w:rsidRPr="004B2413" w:rsidRDefault="00D051CA" w:rsidP="00D051CA">
      <w:pPr>
        <w:numPr>
          <w:ilvl w:val="0"/>
          <w:numId w:val="3"/>
        </w:numPr>
        <w:spacing w:after="120" w:line="240" w:lineRule="auto"/>
        <w:ind w:left="360"/>
        <w:rPr>
          <w:szCs w:val="22"/>
          <w:lang w:val="es-ES_tradnl"/>
        </w:rPr>
      </w:pPr>
      <w:r w:rsidRPr="004B2413">
        <w:rPr>
          <w:szCs w:val="22"/>
          <w:lang w:val="es-ES_tradnl"/>
        </w:rPr>
        <w:t xml:space="preserve">Venta de Uniformes / Asistencia Financiera  </w:t>
      </w:r>
    </w:p>
    <w:p w14:paraId="30258F09" w14:textId="6DE315B3" w:rsidR="00780646" w:rsidRPr="004B2413" w:rsidRDefault="00780646" w:rsidP="00780646">
      <w:pPr>
        <w:pStyle w:val="ListParagraph"/>
        <w:numPr>
          <w:ilvl w:val="0"/>
          <w:numId w:val="5"/>
        </w:numPr>
        <w:spacing w:after="120"/>
        <w:rPr>
          <w:szCs w:val="22"/>
          <w:lang w:val="es-ES_tradnl"/>
        </w:rPr>
      </w:pPr>
      <w:r w:rsidRPr="004B2413">
        <w:rPr>
          <w:szCs w:val="22"/>
          <w:lang w:val="es-ES_tradnl"/>
        </w:rPr>
        <w:t>Es la discreción de los estudiantes y sus  padres / guardianes el lugar y la compra de camisas de color y prendas de parte inferior a precio razonable.  Existen varias opciones de precio razonable.</w:t>
      </w:r>
    </w:p>
    <w:p w14:paraId="7861678F" w14:textId="77777777" w:rsidR="00780646" w:rsidRPr="004B2413" w:rsidRDefault="00780646" w:rsidP="00780646">
      <w:pPr>
        <w:pStyle w:val="ListParagraph"/>
        <w:numPr>
          <w:ilvl w:val="0"/>
          <w:numId w:val="5"/>
        </w:numPr>
        <w:spacing w:after="120"/>
        <w:rPr>
          <w:szCs w:val="22"/>
          <w:lang w:val="es-ES_tradnl"/>
        </w:rPr>
      </w:pPr>
      <w:r w:rsidRPr="004B2413">
        <w:rPr>
          <w:szCs w:val="22"/>
          <w:lang w:val="es-ES_tradnl"/>
        </w:rPr>
        <w:t>Cualquier familia en necesidad financiera para comprar el uniforme debe ponerse en contacto con la oficina para información o hacer arreglos.</w:t>
      </w:r>
    </w:p>
    <w:p w14:paraId="5B0F0387" w14:textId="4601B982" w:rsidR="00780646" w:rsidRPr="00780646" w:rsidRDefault="00780646" w:rsidP="001A0F44">
      <w:pPr>
        <w:pStyle w:val="ListParagraph"/>
        <w:numPr>
          <w:ilvl w:val="0"/>
          <w:numId w:val="5"/>
        </w:numPr>
        <w:spacing w:after="120"/>
        <w:rPr>
          <w:szCs w:val="22"/>
          <w:lang w:val="es-ES"/>
        </w:rPr>
      </w:pPr>
      <w:r>
        <w:rPr>
          <w:szCs w:val="22"/>
          <w:lang w:val="es-ES_tradnl"/>
        </w:rPr>
        <w:t>Los uniformes de estudiantes que dejaron la escuela han sido donados y “reciclados” para los estudiantes.</w:t>
      </w:r>
    </w:p>
    <w:sectPr w:rsidR="00780646" w:rsidRPr="00780646" w:rsidSect="00283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94F12" w14:textId="77777777" w:rsidR="00CB36C1" w:rsidRDefault="00CB36C1" w:rsidP="00F81BC5">
      <w:pPr>
        <w:spacing w:after="0" w:line="240" w:lineRule="auto"/>
      </w:pPr>
      <w:r>
        <w:separator/>
      </w:r>
    </w:p>
  </w:endnote>
  <w:endnote w:type="continuationSeparator" w:id="0">
    <w:p w14:paraId="09BB2D6F" w14:textId="77777777" w:rsidR="00CB36C1" w:rsidRDefault="00CB36C1" w:rsidP="00F8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2E8FD" w14:textId="77777777" w:rsidR="00855F54" w:rsidRDefault="00855F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E47A0" w14:textId="77777777" w:rsidR="00855F54" w:rsidRDefault="00855F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ACB63" w14:textId="77777777" w:rsidR="00855F54" w:rsidRDefault="00855F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B1ADB" w14:textId="77777777" w:rsidR="00CB36C1" w:rsidRDefault="00CB36C1" w:rsidP="00F81BC5">
      <w:pPr>
        <w:spacing w:after="0" w:line="240" w:lineRule="auto"/>
      </w:pPr>
      <w:r>
        <w:separator/>
      </w:r>
    </w:p>
  </w:footnote>
  <w:footnote w:type="continuationSeparator" w:id="0">
    <w:p w14:paraId="1B374357" w14:textId="77777777" w:rsidR="00CB36C1" w:rsidRDefault="00CB36C1" w:rsidP="00F8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2D878" w14:textId="62CDDD96" w:rsidR="00855F54" w:rsidRDefault="00855F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935881"/>
      <w:docPartObj>
        <w:docPartGallery w:val="Watermarks"/>
        <w:docPartUnique/>
      </w:docPartObj>
    </w:sdtPr>
    <w:sdtEndPr/>
    <w:sdtContent>
      <w:p w14:paraId="5C7D9B9C" w14:textId="3991DBAA" w:rsidR="00855F54" w:rsidRDefault="00CB36C1">
        <w:pPr>
          <w:pStyle w:val="Header"/>
        </w:pPr>
        <w:r>
          <w:rPr>
            <w:noProof/>
          </w:rPr>
          <w:pict w14:anchorId="281019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0FDB" w14:textId="56B7C358" w:rsidR="00855F54" w:rsidRDefault="00855F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7A28"/>
    <w:multiLevelType w:val="hybridMultilevel"/>
    <w:tmpl w:val="AE964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084"/>
    <w:multiLevelType w:val="hybridMultilevel"/>
    <w:tmpl w:val="140C68DE"/>
    <w:lvl w:ilvl="0" w:tplc="6C822806">
      <w:start w:val="1"/>
      <w:numFmt w:val="decimal"/>
      <w:lvlText w:val="%1."/>
      <w:lvlJc w:val="left"/>
      <w:pPr>
        <w:ind w:left="1080" w:hanging="360"/>
      </w:pPr>
      <w:rPr>
        <w:rFonts w:ascii="Tahoma" w:eastAsia="Times" w:hAnsi="Tahoma" w:cs="Tahom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409A1"/>
    <w:multiLevelType w:val="hybridMultilevel"/>
    <w:tmpl w:val="534030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31058"/>
    <w:multiLevelType w:val="hybridMultilevel"/>
    <w:tmpl w:val="53485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7429A"/>
    <w:multiLevelType w:val="hybridMultilevel"/>
    <w:tmpl w:val="949236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536C1A"/>
    <w:multiLevelType w:val="hybridMultilevel"/>
    <w:tmpl w:val="017C7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07EF9"/>
    <w:multiLevelType w:val="hybridMultilevel"/>
    <w:tmpl w:val="B3A06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F240D"/>
    <w:multiLevelType w:val="hybridMultilevel"/>
    <w:tmpl w:val="22CC4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14D00"/>
    <w:multiLevelType w:val="hybridMultilevel"/>
    <w:tmpl w:val="8A16EF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C5"/>
    <w:rsid w:val="00013733"/>
    <w:rsid w:val="000F04DB"/>
    <w:rsid w:val="000F3B3A"/>
    <w:rsid w:val="0016517C"/>
    <w:rsid w:val="001A0F44"/>
    <w:rsid w:val="001C7326"/>
    <w:rsid w:val="001D0498"/>
    <w:rsid w:val="001D6C32"/>
    <w:rsid w:val="00283A40"/>
    <w:rsid w:val="002D75E0"/>
    <w:rsid w:val="0042017E"/>
    <w:rsid w:val="00430D75"/>
    <w:rsid w:val="004A2BE0"/>
    <w:rsid w:val="00523457"/>
    <w:rsid w:val="00556A68"/>
    <w:rsid w:val="005B5836"/>
    <w:rsid w:val="00671822"/>
    <w:rsid w:val="006E75F7"/>
    <w:rsid w:val="00746B4D"/>
    <w:rsid w:val="00780646"/>
    <w:rsid w:val="00781281"/>
    <w:rsid w:val="007A2D06"/>
    <w:rsid w:val="007C6228"/>
    <w:rsid w:val="008121BE"/>
    <w:rsid w:val="00813F08"/>
    <w:rsid w:val="00843371"/>
    <w:rsid w:val="00855F54"/>
    <w:rsid w:val="00965606"/>
    <w:rsid w:val="00997278"/>
    <w:rsid w:val="00A12425"/>
    <w:rsid w:val="00AD67E8"/>
    <w:rsid w:val="00BA2CBA"/>
    <w:rsid w:val="00BA4ED7"/>
    <w:rsid w:val="00BC1FE7"/>
    <w:rsid w:val="00C45701"/>
    <w:rsid w:val="00C65C7D"/>
    <w:rsid w:val="00C70174"/>
    <w:rsid w:val="00CB36C1"/>
    <w:rsid w:val="00D01F5E"/>
    <w:rsid w:val="00D051CA"/>
    <w:rsid w:val="00D35D1A"/>
    <w:rsid w:val="00D60EB7"/>
    <w:rsid w:val="00DA6F4F"/>
    <w:rsid w:val="00E2134F"/>
    <w:rsid w:val="00EF7E84"/>
    <w:rsid w:val="00F16AD7"/>
    <w:rsid w:val="00F4443E"/>
    <w:rsid w:val="00F80B9B"/>
    <w:rsid w:val="00F8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BB020AC"/>
  <w15:chartTrackingRefBased/>
  <w15:docId w15:val="{710FF683-4621-4BCD-9CF3-93FEDE09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BC5"/>
  </w:style>
  <w:style w:type="paragraph" w:styleId="Footer">
    <w:name w:val="footer"/>
    <w:basedOn w:val="Normal"/>
    <w:link w:val="FooterChar"/>
    <w:uiPriority w:val="99"/>
    <w:unhideWhenUsed/>
    <w:rsid w:val="00F81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C5"/>
  </w:style>
  <w:style w:type="paragraph" w:styleId="ListParagraph">
    <w:name w:val="List Paragraph"/>
    <w:basedOn w:val="Normal"/>
    <w:uiPriority w:val="34"/>
    <w:qFormat/>
    <w:rsid w:val="00F81B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E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E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Scurry, Lisa</dc:creator>
  <cp:keywords/>
  <dc:description/>
  <cp:lastModifiedBy>Rivas, Fatima</cp:lastModifiedBy>
  <cp:revision>4</cp:revision>
  <cp:lastPrinted>2019-04-08T19:35:00Z</cp:lastPrinted>
  <dcterms:created xsi:type="dcterms:W3CDTF">2019-05-06T18:57:00Z</dcterms:created>
  <dcterms:modified xsi:type="dcterms:W3CDTF">2019-05-06T19:20:00Z</dcterms:modified>
</cp:coreProperties>
</file>